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3C661" w14:textId="77777777" w:rsidR="002770BA" w:rsidRDefault="00000000">
      <w:pPr>
        <w:tabs>
          <w:tab w:val="left" w:pos="4680"/>
        </w:tabs>
        <w:spacing w:after="0"/>
        <w:ind w:right="7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114300" distR="114300" wp14:anchorId="78AE49AF" wp14:editId="514DB0FD">
            <wp:extent cx="44958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5EE20D3" w14:textId="77777777" w:rsidR="002770BA" w:rsidRDefault="00000000">
      <w:pPr>
        <w:tabs>
          <w:tab w:val="left" w:pos="4680"/>
        </w:tabs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СКВИРСЬКА МІСЬКА РАДА</w:t>
      </w:r>
    </w:p>
    <w:p w14:paraId="2B6E113A" w14:textId="77777777" w:rsidR="002770BA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Я</w:t>
      </w:r>
    </w:p>
    <w:p w14:paraId="389797FE" w14:textId="77777777" w:rsidR="002770BA" w:rsidRDefault="002770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A65C265" w14:textId="2390E5CF" w:rsidR="002770BA" w:rsidRDefault="008B57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57B1">
        <w:rPr>
          <w:rFonts w:ascii="Times New Roman" w:eastAsia="Times New Roman" w:hAnsi="Times New Roman" w:cs="Times New Roman"/>
          <w:b/>
          <w:sz w:val="28"/>
          <w:szCs w:val="28"/>
        </w:rPr>
        <w:t>від 12 грудня 2023 року                 м. Сквира                             № 46.1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B57B1">
        <w:rPr>
          <w:rFonts w:ascii="Times New Roman" w:eastAsia="Times New Roman" w:hAnsi="Times New Roman" w:cs="Times New Roman"/>
          <w:b/>
          <w:sz w:val="28"/>
          <w:szCs w:val="28"/>
        </w:rPr>
        <w:t>-42-VІІІ</w:t>
      </w:r>
    </w:p>
    <w:p w14:paraId="5B56D066" w14:textId="77777777" w:rsidR="008B57B1" w:rsidRDefault="008B57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14:paraId="7CDF64C5" w14:textId="77777777" w:rsidR="002770BA" w:rsidRDefault="00000000">
      <w:pPr>
        <w:spacing w:after="0" w:line="240" w:lineRule="auto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затвердження технічної документації із землеустрою щодо встановлення (відновлення ) меж земельної ділянки в натурі (на місцевості) та передачу земельної ділянки комунальної власності  у спільну часткову власність громадянці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Лапізі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Світлані Юріївні та громадянину Юрченку Валерію Юрійовичу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для будівництва і обслуговування житлового будинку, господарських будівель і споруд площею 0,1000 га по вул. Слобідська, 172 у м. Сквира Білоцерківського району Київської області</w:t>
      </w:r>
    </w:p>
    <w:p w14:paraId="2129CFBB" w14:textId="77777777" w:rsidR="002770BA" w:rsidRDefault="00277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12FDA4" w14:textId="77777777" w:rsidR="002770BA" w:rsidRDefault="000000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Розглянувши заяву громадянки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Лапіги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Світлани Юріївни та громадянина Юрченка Валерія Юрійовича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 № 09-2023/697 від 17.11.2023, враховуючи 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архітектури, відповідно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12, 40, 79-1, 86, 87, 116, 118, 122, 125, 126, 186, п.п.5,п.27 розділу Х «Перехідні положення» Земельного кодексу України, ч. 5 ст. 16 Закону України «Про Державний земельний кадастр», ст. 55 Закону України «Про землеустрій», ч. 3 ст. 24 Закону України «Про регулювання містобудівної діяльності», 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п. 34 ч. 1 ст. 26 Закону України «Про місцеве самоврядування в Україні», Сквирська міська рада VIIІ скликання </w:t>
      </w:r>
    </w:p>
    <w:p w14:paraId="5F996C12" w14:textId="77777777" w:rsidR="002770BA" w:rsidRDefault="002770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D3D32C" w14:textId="77777777" w:rsidR="002770BA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И Р І Ш И Л А:</w:t>
      </w:r>
    </w:p>
    <w:p w14:paraId="2858F04A" w14:textId="77777777" w:rsidR="002770BA" w:rsidRDefault="002770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070E49" w14:textId="77777777" w:rsidR="002770BA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з цільовим призначенням: 02.01 Для будівництва і обслуговування житлового будинку, господарських будівель і споруд, загальною площею 0,1000 га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          вул. Слобідська, 172, м. Сквира, Білоцерківський район, Київська область, що додається.</w:t>
      </w:r>
    </w:p>
    <w:p w14:paraId="64BC0AB1" w14:textId="77777777" w:rsidR="002770BA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Передати у спільну часткову власність громадянці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Лапізі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Світлані Юріївні 1/2 частки та громадянину Юрченку Валерію Юрійовичу 1/2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частки земельної ділянки комунальної власності з цільовим призначенням: 02.01 Для будівництва та обслуговування житлового будинку, господарських будівель і споруд, кадастровий номер 3224010100:01:073:0049, загальною площею 0,1000 га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вул. Слобідська, 172, м. Сквира, Білоцерківський район, Київська область. </w:t>
      </w:r>
    </w:p>
    <w:p w14:paraId="1CF31207" w14:textId="77777777" w:rsidR="002770BA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Громадянці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Лапізі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Світлані Юріївні та громадянину Юрченку Валерію Юрійовичу,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зареєструвати право спільної часткової власності на земельну ділянку в Державному реєстрі речових прав на нерухоме майно.</w:t>
      </w:r>
    </w:p>
    <w:p w14:paraId="34075555" w14:textId="77777777" w:rsidR="002770BA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Контроль за виконанням цього рішення покласти на постійну комісію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14:paraId="18617FF6" w14:textId="77777777" w:rsidR="002770BA" w:rsidRDefault="00277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76D14A" w14:textId="77777777" w:rsidR="002770BA" w:rsidRDefault="002770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47E451" w14:textId="77777777" w:rsidR="002770BA" w:rsidRDefault="00000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Міська голова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Валентина ЛЕВІЦЬКА</w:t>
      </w:r>
    </w:p>
    <w:sectPr w:rsidR="002770BA">
      <w:pgSz w:w="11906" w:h="16838"/>
      <w:pgMar w:top="1134" w:right="566" w:bottom="1135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0BA"/>
    <w:rsid w:val="002770BA"/>
    <w:rsid w:val="008B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F3211"/>
  <w15:docId w15:val="{97922944-AD67-424B-97B8-BFF85264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P2+tw7t1kNQkptuNe1F0jk0sjg==">CgMxLjA4AHIhMWNCRTI4NmE5QjUybHpOSkZTV1VnakYtMlZPVk54bGV2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2023-12-13T06:27:00Z</dcterms:created>
  <dcterms:modified xsi:type="dcterms:W3CDTF">2023-12-13T06:29:00Z</dcterms:modified>
</cp:coreProperties>
</file>